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DDB0A4" w14:textId="77777777" w:rsidR="00F77214" w:rsidRDefault="00F77214" w:rsidP="00F77214">
      <w:pPr>
        <w:tabs>
          <w:tab w:val="left" w:pos="5532"/>
        </w:tabs>
        <w:jc w:val="center"/>
        <w:rPr>
          <w:rFonts w:ascii="Arial Nova" w:hAnsi="Arial Nova" w:cstheme="minorHAnsi"/>
          <w:b/>
          <w:bCs/>
          <w:color w:val="000000" w:themeColor="text1"/>
          <w:sz w:val="22"/>
          <w:szCs w:val="22"/>
        </w:rPr>
      </w:pPr>
      <w:r w:rsidRPr="00F77214">
        <w:rPr>
          <w:rFonts w:ascii="Arial Nova" w:hAnsi="Arial Nova" w:cstheme="minorHAnsi"/>
          <w:b/>
          <w:bCs/>
          <w:color w:val="000000" w:themeColor="text1"/>
          <w:sz w:val="22"/>
          <w:szCs w:val="22"/>
        </w:rPr>
        <w:t xml:space="preserve">Outline of the study protocol (ethical review) </w:t>
      </w:r>
    </w:p>
    <w:p w14:paraId="565CBCB8" w14:textId="77777777" w:rsidR="00F77214" w:rsidRPr="00F77214" w:rsidRDefault="00F77214" w:rsidP="00F77214">
      <w:pPr>
        <w:tabs>
          <w:tab w:val="left" w:pos="5532"/>
        </w:tabs>
        <w:jc w:val="center"/>
        <w:rPr>
          <w:rFonts w:ascii="Arial Nova" w:hAnsi="Arial Nova" w:cstheme="minorHAnsi"/>
          <w:b/>
          <w:bCs/>
          <w:color w:val="000000" w:themeColor="text1"/>
          <w:sz w:val="22"/>
          <w:szCs w:val="22"/>
        </w:rPr>
      </w:pPr>
    </w:p>
    <w:p w14:paraId="69CE47B0" w14:textId="77777777" w:rsidR="00F77214" w:rsidRPr="00F77214" w:rsidRDefault="00F77214" w:rsidP="00F77214">
      <w:pPr>
        <w:tabs>
          <w:tab w:val="left" w:pos="5532"/>
        </w:tabs>
        <w:jc w:val="center"/>
        <w:rPr>
          <w:rFonts w:ascii="Arial Nova" w:hAnsi="Arial Nova" w:cstheme="minorHAnsi"/>
          <w:b/>
          <w:bCs/>
          <w:color w:val="000000" w:themeColor="text1"/>
          <w:sz w:val="22"/>
          <w:szCs w:val="22"/>
        </w:rPr>
      </w:pPr>
    </w:p>
    <w:p w14:paraId="29A1090D" w14:textId="77777777" w:rsidR="00F77214" w:rsidRPr="00F77214" w:rsidRDefault="00F77214" w:rsidP="00F77214">
      <w:pPr>
        <w:tabs>
          <w:tab w:val="left" w:pos="5532"/>
        </w:tabs>
        <w:ind w:firstLine="324"/>
        <w:jc w:val="both"/>
        <w:rPr>
          <w:rFonts w:ascii="Arial Nova" w:hAnsi="Arial Nova" w:cstheme="minorHAnsi"/>
          <w:b/>
          <w:bCs/>
          <w:color w:val="000000" w:themeColor="text1"/>
          <w:spacing w:val="2"/>
          <w:sz w:val="22"/>
          <w:szCs w:val="22"/>
          <w:shd w:val="clear" w:color="auto" w:fill="FFFFFF"/>
        </w:rPr>
      </w:pPr>
      <w:r w:rsidRPr="00F77214">
        <w:rPr>
          <w:rFonts w:ascii="Arial Nova" w:hAnsi="Arial Nova" w:cstheme="minorHAnsi"/>
          <w:b/>
          <w:bCs/>
          <w:color w:val="000000" w:themeColor="text1"/>
          <w:spacing w:val="2"/>
          <w:sz w:val="22"/>
          <w:szCs w:val="22"/>
          <w:shd w:val="clear" w:color="auto" w:fill="FFFFFF"/>
        </w:rPr>
        <w:t xml:space="preserve">I. Title page </w:t>
      </w:r>
    </w:p>
    <w:p w14:paraId="21E4F098" w14:textId="77777777" w:rsidR="00F77214" w:rsidRPr="00F77214" w:rsidRDefault="00F77214" w:rsidP="00F77214">
      <w:pPr>
        <w:tabs>
          <w:tab w:val="left" w:pos="5532"/>
        </w:tabs>
        <w:ind w:firstLine="324"/>
        <w:jc w:val="both"/>
        <w:rPr>
          <w:rFonts w:ascii="Arial Nova" w:hAnsi="Arial Nova" w:cstheme="minorHAnsi"/>
          <w:color w:val="000000" w:themeColor="text1"/>
          <w:spacing w:val="2"/>
          <w:sz w:val="22"/>
          <w:szCs w:val="22"/>
          <w:shd w:val="clear" w:color="auto" w:fill="FFFFFF"/>
        </w:rPr>
      </w:pPr>
      <w:r w:rsidRPr="00F77214">
        <w:rPr>
          <w:rFonts w:ascii="Arial Nova" w:hAnsi="Arial Nova" w:cstheme="minorHAnsi"/>
          <w:color w:val="000000" w:themeColor="text1"/>
          <w:spacing w:val="2"/>
          <w:sz w:val="22"/>
          <w:szCs w:val="22"/>
          <w:shd w:val="clear" w:color="auto" w:fill="FFFFFF"/>
        </w:rPr>
        <w:t xml:space="preserve">1. </w:t>
      </w:r>
      <w:r w:rsidRPr="00F77214">
        <w:rPr>
          <w:rFonts w:ascii="Arial Nova" w:hAnsi="Arial Nova" w:cstheme="minorHAnsi"/>
          <w:i/>
          <w:iCs/>
          <w:color w:val="000000" w:themeColor="text1"/>
          <w:spacing w:val="2"/>
          <w:sz w:val="22"/>
          <w:szCs w:val="22"/>
          <w:shd w:val="clear" w:color="auto" w:fill="FFFFFF"/>
        </w:rPr>
        <w:t xml:space="preserve">Title (topic) of the study, identification number, date</w:t>
      </w:r>
      <w:r w:rsidRPr="00F77214">
        <w:rPr>
          <w:rFonts w:ascii="Arial Nova" w:hAnsi="Arial Nova" w:cstheme="minorHAnsi"/>
          <w:color w:val="000000" w:themeColor="text1"/>
          <w:spacing w:val="2"/>
          <w:sz w:val="22"/>
          <w:szCs w:val="22"/>
          <w:shd w:val="clear" w:color="auto" w:fill="FFFFFF"/>
        </w:rPr>
        <w:t xml:space="preserve">. Any additions (changes) must also be numbered and dated. </w:t>
      </w:r>
    </w:p>
    <w:p w14:paraId="66EECBE3" w14:textId="77777777" w:rsidR="00F77214" w:rsidRPr="00F77214" w:rsidRDefault="00F77214" w:rsidP="00F77214">
      <w:pPr>
        <w:tabs>
          <w:tab w:val="left" w:pos="5532"/>
        </w:tabs>
        <w:ind w:firstLine="324"/>
        <w:jc w:val="both"/>
        <w:rPr>
          <w:rFonts w:ascii="Arial Nova" w:hAnsi="Arial Nova" w:cstheme="minorHAnsi"/>
          <w:color w:val="000000" w:themeColor="text1"/>
          <w:spacing w:val="2"/>
          <w:sz w:val="22"/>
          <w:szCs w:val="22"/>
          <w:shd w:val="clear" w:color="auto" w:fill="FFFFFF"/>
        </w:rPr>
      </w:pPr>
      <w:r w:rsidRPr="00F77214">
        <w:rPr>
          <w:rFonts w:ascii="Arial Nova" w:hAnsi="Arial Nova" w:cstheme="minorHAnsi"/>
          <w:color w:val="000000" w:themeColor="text1"/>
          <w:spacing w:val="2"/>
          <w:sz w:val="22"/>
          <w:szCs w:val="22"/>
          <w:shd w:val="clear" w:color="auto" w:fill="FFFFFF"/>
        </w:rPr>
        <w:t xml:space="preserve">2.</w:t>
      </w:r>
      <w:r w:rsidRPr="00F77214">
        <w:rPr>
          <w:rFonts w:ascii="Arial Nova" w:hAnsi="Arial Nova" w:cstheme="minorHAnsi"/>
          <w:i/>
          <w:iCs/>
          <w:color w:val="000000" w:themeColor="text1"/>
          <w:spacing w:val="2"/>
          <w:sz w:val="22"/>
          <w:szCs w:val="22"/>
          <w:shd w:val="clear" w:color="auto" w:fill="FFFFFF"/>
        </w:rPr>
        <w:t xml:space="preserve"> Surname of the head of the study (or sponsor)</w:t>
      </w:r>
      <w:r w:rsidRPr="00F77214">
        <w:rPr>
          <w:rFonts w:ascii="Arial Nova" w:hAnsi="Arial Nova" w:cstheme="minorHAnsi"/>
          <w:color w:val="000000" w:themeColor="text1"/>
          <w:spacing w:val="2"/>
          <w:sz w:val="22"/>
          <w:szCs w:val="22"/>
          <w:shd w:val="clear" w:color="auto" w:fill="FFFFFF"/>
        </w:rPr>
        <w:t xml:space="preserve">.</w:t>
      </w:r>
      <w:r w:rsidRPr="00F77214">
        <w:rPr>
          <w:rFonts w:ascii="Arial Nova" w:hAnsi="Arial Nova" w:cstheme="minorHAnsi"/>
          <w:i/>
          <w:iCs/>
          <w:color w:val="000000" w:themeColor="text1"/>
          <w:spacing w:val="2"/>
          <w:sz w:val="22"/>
          <w:szCs w:val="22"/>
          <w:shd w:val="clear" w:color="auto" w:fill="FFFFFF"/>
        </w:rPr>
        <w:t xml:space="preserve"> </w:t>
      </w:r>
    </w:p>
    <w:p w14:paraId="7210A70B" w14:textId="77777777" w:rsidR="00F77214" w:rsidRPr="00F77214" w:rsidRDefault="00F77214" w:rsidP="00F77214">
      <w:pPr>
        <w:tabs>
          <w:tab w:val="left" w:pos="5532"/>
        </w:tabs>
        <w:ind w:firstLine="324"/>
        <w:jc w:val="both"/>
        <w:rPr>
          <w:rFonts w:ascii="Arial Nova" w:hAnsi="Arial Nova" w:cstheme="minorHAnsi"/>
          <w:color w:val="000000" w:themeColor="text1"/>
          <w:spacing w:val="2"/>
          <w:sz w:val="22"/>
          <w:szCs w:val="22"/>
          <w:shd w:val="clear" w:color="auto" w:fill="FFFFFF"/>
        </w:rPr>
      </w:pPr>
      <w:r w:rsidRPr="00F77214">
        <w:rPr>
          <w:rFonts w:ascii="Arial Nova" w:hAnsi="Arial Nova" w:cstheme="minorHAnsi"/>
          <w:color w:val="000000" w:themeColor="text1"/>
          <w:spacing w:val="2"/>
          <w:sz w:val="22"/>
          <w:szCs w:val="22"/>
          <w:shd w:val="clear" w:color="auto" w:fill="FFFFFF"/>
        </w:rPr>
        <w:t xml:space="preserve">3.</w:t>
      </w:r>
      <w:r w:rsidRPr="00F77214">
        <w:rPr>
          <w:rFonts w:ascii="Arial Nova" w:hAnsi="Arial Nova" w:cstheme="minorHAnsi"/>
          <w:i/>
          <w:iCs/>
          <w:color w:val="000000" w:themeColor="text1"/>
          <w:spacing w:val="2"/>
          <w:sz w:val="22"/>
          <w:szCs w:val="22"/>
          <w:shd w:val="clear" w:color="auto" w:fill="FFFFFF"/>
        </w:rPr>
        <w:t xml:space="preserve"> Surname, position and title of the investigator; name and address of the organization</w:t>
      </w:r>
      <w:r w:rsidRPr="00F77214">
        <w:rPr>
          <w:rFonts w:ascii="Arial Nova" w:hAnsi="Arial Nova" w:cstheme="minorHAnsi"/>
          <w:color w:val="000000" w:themeColor="text1"/>
          <w:spacing w:val="2"/>
          <w:sz w:val="22"/>
          <w:szCs w:val="22"/>
          <w:shd w:val="clear" w:color="auto" w:fill="FFFFFF"/>
        </w:rPr>
        <w:t xml:space="preserve"> where the study is conducted.</w:t>
      </w:r>
      <w:r w:rsidRPr="00F77214">
        <w:rPr>
          <w:rFonts w:ascii="Arial Nova" w:hAnsi="Arial Nova" w:cstheme="minorHAnsi"/>
          <w:i/>
          <w:iCs/>
          <w:color w:val="000000" w:themeColor="text1"/>
          <w:spacing w:val="2"/>
          <w:sz w:val="22"/>
          <w:szCs w:val="22"/>
          <w:shd w:val="clear" w:color="auto" w:fill="FFFFFF"/>
        </w:rPr>
        <w:t xml:space="preserve"> </w:t>
      </w:r>
    </w:p>
    <w:p w14:paraId="03379AB7" w14:textId="77777777" w:rsidR="00F77214" w:rsidRDefault="00F77214" w:rsidP="00F77214">
      <w:pPr>
        <w:tabs>
          <w:tab w:val="left" w:pos="5532"/>
        </w:tabs>
        <w:ind w:firstLine="324"/>
        <w:jc w:val="both"/>
        <w:rPr>
          <w:rFonts w:ascii="Arial Nova" w:hAnsi="Arial Nova" w:cstheme="minorHAnsi"/>
          <w:b/>
          <w:bCs/>
          <w:color w:val="000000" w:themeColor="text1"/>
          <w:spacing w:val="2"/>
          <w:sz w:val="22"/>
          <w:szCs w:val="22"/>
          <w:shd w:val="clear" w:color="auto" w:fill="FFFFFF"/>
        </w:rPr>
      </w:pPr>
    </w:p>
    <w:p w14:paraId="03E53A33" w14:textId="3EC0BDA1" w:rsidR="00F77214" w:rsidRPr="00F77214" w:rsidRDefault="00F77214" w:rsidP="00F77214">
      <w:pPr>
        <w:tabs>
          <w:tab w:val="left" w:pos="5532"/>
        </w:tabs>
        <w:ind w:firstLine="324"/>
        <w:jc w:val="both"/>
        <w:rPr>
          <w:rFonts w:ascii="Arial Nova" w:hAnsi="Arial Nova" w:cstheme="minorHAnsi"/>
          <w:color w:val="000000" w:themeColor="text1"/>
          <w:spacing w:val="2"/>
          <w:sz w:val="22"/>
          <w:szCs w:val="22"/>
          <w:shd w:val="clear" w:color="auto" w:fill="FFFFFF"/>
        </w:rPr>
      </w:pPr>
      <w:r w:rsidRPr="00F77214">
        <w:rPr>
          <w:rFonts w:ascii="Arial Nova" w:hAnsi="Arial Nova" w:cstheme="minorHAnsi"/>
          <w:b/>
          <w:bCs/>
          <w:color w:val="000000" w:themeColor="text1"/>
          <w:spacing w:val="2"/>
          <w:sz w:val="22"/>
          <w:szCs w:val="22"/>
          <w:shd w:val="clear" w:color="auto" w:fill="FFFFFF"/>
        </w:rPr>
        <w:t xml:space="preserve">II. Aim of the study and introduction</w:t>
      </w:r>
      <w:r w:rsidRPr="00F77214">
        <w:rPr>
          <w:rFonts w:ascii="Arial Nova" w:hAnsi="Arial Nova" w:cstheme="minorHAnsi"/>
          <w:color w:val="000000" w:themeColor="text1"/>
          <w:spacing w:val="2"/>
          <w:sz w:val="22"/>
          <w:szCs w:val="22"/>
          <w:shd w:val="clear" w:color="auto" w:fill="FFFFFF"/>
        </w:rPr>
        <w:t xml:space="preserve">.</w:t>
      </w:r>
      <w:r w:rsidRPr="00F77214">
        <w:rPr>
          <w:rFonts w:ascii="Arial Nova" w:hAnsi="Arial Nova" w:cstheme="minorHAnsi"/>
          <w:b/>
          <w:bCs/>
          <w:color w:val="000000" w:themeColor="text1"/>
          <w:spacing w:val="2"/>
          <w:sz w:val="22"/>
          <w:szCs w:val="22"/>
          <w:shd w:val="clear" w:color="auto" w:fill="FFFFFF"/>
        </w:rPr>
        <w:t xml:space="preserve"> </w:t>
      </w:r>
    </w:p>
    <w:p w14:paraId="0BF66AE8" w14:textId="77777777" w:rsidR="00F77214" w:rsidRPr="00F77214" w:rsidRDefault="00F77214" w:rsidP="00F77214">
      <w:pPr>
        <w:tabs>
          <w:tab w:val="left" w:pos="5532"/>
        </w:tabs>
        <w:ind w:firstLine="324"/>
        <w:jc w:val="both"/>
        <w:rPr>
          <w:rFonts w:ascii="Arial Nova" w:hAnsi="Arial Nova" w:cstheme="minorHAnsi"/>
          <w:color w:val="000000" w:themeColor="text1"/>
          <w:spacing w:val="2"/>
          <w:sz w:val="22"/>
          <w:szCs w:val="22"/>
          <w:shd w:val="clear" w:color="auto" w:fill="FFFFFF"/>
        </w:rPr>
      </w:pPr>
      <w:r w:rsidRPr="00F77214">
        <w:rPr>
          <w:rFonts w:ascii="Arial Nova" w:hAnsi="Arial Nova" w:cstheme="minorHAnsi"/>
          <w:color w:val="000000" w:themeColor="text1"/>
          <w:spacing w:val="2"/>
          <w:sz w:val="22"/>
          <w:szCs w:val="22"/>
          <w:shd w:val="clear" w:color="auto" w:fill="FFFFFF"/>
        </w:rPr>
        <w:t xml:space="preserve">1. </w:t>
      </w:r>
      <w:r w:rsidRPr="00F77214">
        <w:rPr>
          <w:rFonts w:ascii="Arial Nova" w:hAnsi="Arial Nova" w:cstheme="minorHAnsi"/>
          <w:i/>
          <w:iCs/>
          <w:color w:val="000000" w:themeColor="text1"/>
          <w:spacing w:val="2"/>
          <w:sz w:val="22"/>
          <w:szCs w:val="22"/>
          <w:shd w:val="clear" w:color="auto" w:fill="FFFFFF"/>
        </w:rPr>
        <w:t xml:space="preserve">Aim of the study</w:t>
      </w:r>
      <w:r w:rsidRPr="00F77214">
        <w:rPr>
          <w:rFonts w:ascii="Arial Nova" w:hAnsi="Arial Nova" w:cstheme="minorHAnsi"/>
          <w:color w:val="000000" w:themeColor="text1"/>
          <w:spacing w:val="2"/>
          <w:sz w:val="22"/>
          <w:szCs w:val="22"/>
          <w:shd w:val="clear" w:color="auto" w:fill="FFFFFF"/>
        </w:rPr>
        <w:t xml:space="preserve">. State the scientific aims and objectives of the study. </w:t>
      </w:r>
    </w:p>
    <w:p w14:paraId="076FF87D" w14:textId="77777777" w:rsidR="00F77214" w:rsidRPr="00F77214" w:rsidRDefault="00F77214" w:rsidP="00F77214">
      <w:pPr>
        <w:tabs>
          <w:tab w:val="left" w:pos="5532"/>
        </w:tabs>
        <w:ind w:firstLine="324"/>
        <w:jc w:val="both"/>
        <w:rPr>
          <w:rFonts w:ascii="Arial Nova" w:hAnsi="Arial Nova" w:cstheme="minorHAnsi"/>
          <w:color w:val="000000" w:themeColor="text1"/>
          <w:spacing w:val="2"/>
          <w:sz w:val="22"/>
          <w:szCs w:val="22"/>
          <w:shd w:val="clear" w:color="auto" w:fill="FFFFFF"/>
        </w:rPr>
      </w:pPr>
      <w:r w:rsidRPr="00F77214">
        <w:rPr>
          <w:rFonts w:ascii="Arial Nova" w:hAnsi="Arial Nova" w:cstheme="minorHAnsi"/>
          <w:color w:val="000000" w:themeColor="text1"/>
          <w:spacing w:val="2"/>
          <w:sz w:val="22"/>
          <w:szCs w:val="22"/>
          <w:shd w:val="clear" w:color="auto" w:fill="FFFFFF"/>
        </w:rPr>
        <w:t xml:space="preserve">2. </w:t>
      </w:r>
      <w:r w:rsidRPr="00F77214">
        <w:rPr>
          <w:rFonts w:ascii="Arial Nova" w:hAnsi="Arial Nova" w:cstheme="minorHAnsi"/>
          <w:i/>
          <w:iCs/>
          <w:color w:val="000000" w:themeColor="text1"/>
          <w:spacing w:val="2"/>
          <w:sz w:val="22"/>
          <w:szCs w:val="22"/>
          <w:shd w:val="clear" w:color="auto" w:fill="FFFFFF"/>
        </w:rPr>
        <w:t xml:space="preserve">Introduction</w:t>
      </w:r>
      <w:r w:rsidRPr="00F77214">
        <w:rPr>
          <w:rFonts w:ascii="Arial Nova" w:hAnsi="Arial Nova" w:cstheme="minorHAnsi"/>
          <w:color w:val="000000" w:themeColor="text1"/>
          <w:spacing w:val="2"/>
          <w:sz w:val="22"/>
          <w:szCs w:val="22"/>
          <w:shd w:val="clear" w:color="auto" w:fill="FFFFFF"/>
        </w:rPr>
        <w:t xml:space="preserve">. Describe here the rationale for the aim and the references. </w:t>
      </w:r>
    </w:p>
    <w:p w14:paraId="66233C67" w14:textId="77777777" w:rsidR="00F77214" w:rsidRDefault="00F77214" w:rsidP="00F77214">
      <w:pPr>
        <w:tabs>
          <w:tab w:val="left" w:pos="5532"/>
        </w:tabs>
        <w:ind w:firstLine="324"/>
        <w:jc w:val="both"/>
        <w:rPr>
          <w:rFonts w:ascii="Arial Nova" w:hAnsi="Arial Nova" w:cstheme="minorHAnsi"/>
          <w:b/>
          <w:bCs/>
          <w:color w:val="000000" w:themeColor="text1"/>
          <w:spacing w:val="2"/>
          <w:sz w:val="22"/>
          <w:szCs w:val="22"/>
          <w:shd w:val="clear" w:color="auto" w:fill="FFFFFF"/>
        </w:rPr>
      </w:pPr>
    </w:p>
    <w:p w14:paraId="6D9C7B58" w14:textId="07370E10" w:rsidR="00F77214" w:rsidRPr="00F77214" w:rsidRDefault="00F77214" w:rsidP="00F77214">
      <w:pPr>
        <w:tabs>
          <w:tab w:val="left" w:pos="5532"/>
        </w:tabs>
        <w:ind w:firstLine="324"/>
        <w:jc w:val="both"/>
        <w:rPr>
          <w:rFonts w:ascii="Arial Nova" w:hAnsi="Arial Nova" w:cstheme="minorHAnsi"/>
          <w:color w:val="000000" w:themeColor="text1"/>
          <w:spacing w:val="2"/>
          <w:sz w:val="22"/>
          <w:szCs w:val="22"/>
          <w:shd w:val="clear" w:color="auto" w:fill="FFFFFF"/>
        </w:rPr>
      </w:pPr>
      <w:r w:rsidRPr="00F77214">
        <w:rPr>
          <w:rFonts w:ascii="Arial Nova" w:hAnsi="Arial Nova" w:cstheme="minorHAnsi"/>
          <w:b/>
          <w:bCs/>
          <w:color w:val="000000" w:themeColor="text1"/>
          <w:spacing w:val="2"/>
          <w:sz w:val="22"/>
          <w:szCs w:val="22"/>
          <w:shd w:val="clear" w:color="auto" w:fill="FFFFFF"/>
        </w:rPr>
        <w:t xml:space="preserve">III. Criteria for the selection of study participants. </w:t>
      </w:r>
    </w:p>
    <w:p w14:paraId="2734D80E" w14:textId="77777777" w:rsidR="00F77214" w:rsidRPr="00F77214" w:rsidRDefault="00F77214" w:rsidP="00F77214">
      <w:pPr>
        <w:tabs>
          <w:tab w:val="left" w:pos="5532"/>
        </w:tabs>
        <w:ind w:firstLine="324"/>
        <w:jc w:val="both"/>
        <w:rPr>
          <w:rFonts w:ascii="Arial Nova" w:hAnsi="Arial Nova" w:cstheme="minorHAnsi"/>
          <w:color w:val="000000" w:themeColor="text1"/>
          <w:spacing w:val="2"/>
          <w:sz w:val="22"/>
          <w:szCs w:val="22"/>
          <w:shd w:val="clear" w:color="auto" w:fill="FFFFFF"/>
        </w:rPr>
      </w:pPr>
      <w:proofErr w:type="spellStart"/>
      <w:proofErr w:type="spellEnd"/>
      <w:r w:rsidRPr="00F77214">
        <w:rPr>
          <w:rFonts w:ascii="Arial Nova" w:hAnsi="Arial Nova" w:cstheme="minorHAnsi"/>
          <w:color w:val="000000" w:themeColor="text1"/>
          <w:spacing w:val="2"/>
          <w:sz w:val="22"/>
          <w:szCs w:val="22"/>
          <w:shd w:val="clear" w:color="auto" w:fill="FFFFFF"/>
        </w:rPr>
        <w:t xml:space="preserve">1. </w:t>
      </w:r>
      <w:r w:rsidRPr="00F77214">
        <w:rPr>
          <w:rFonts w:ascii="Arial Nova" w:hAnsi="Arial Nova" w:cstheme="minorHAnsi"/>
          <w:i/>
          <w:iCs/>
          <w:color w:val="000000" w:themeColor="text1"/>
          <w:spacing w:val="2"/>
          <w:sz w:val="22"/>
          <w:szCs w:val="22"/>
          <w:shd w:val="clear" w:color="auto" w:fill="FFFFFF"/>
        </w:rPr>
        <w:t xml:space="preserve">Number of participants</w:t>
      </w:r>
      <w:r w:rsidRPr="00F77214">
        <w:rPr>
          <w:rFonts w:ascii="Arial Nova" w:hAnsi="Arial Nova" w:cstheme="minorHAnsi"/>
          <w:color w:val="000000" w:themeColor="text1"/>
          <w:spacing w:val="2"/>
          <w:sz w:val="22"/>
          <w:szCs w:val="22"/>
          <w:shd w:val="clear" w:color="auto" w:fill="FFFFFF"/>
        </w:rPr>
        <w:t xml:space="preserve">. State the total number of participants planned for this study. In the case of a multicenter study, state the total number of participants for the study as a whole </w:t>
      </w:r>
    </w:p>
    <w:p w14:paraId="315158F2" w14:textId="77777777" w:rsidR="00F77214" w:rsidRPr="00F77214" w:rsidRDefault="00F77214" w:rsidP="00F77214">
      <w:pPr>
        <w:tabs>
          <w:tab w:val="left" w:pos="5532"/>
        </w:tabs>
        <w:ind w:firstLine="324"/>
        <w:jc w:val="both"/>
        <w:rPr>
          <w:rFonts w:ascii="Arial Nova" w:hAnsi="Arial Nova" w:cstheme="minorHAnsi"/>
          <w:color w:val="000000" w:themeColor="text1"/>
          <w:spacing w:val="2"/>
          <w:sz w:val="22"/>
          <w:szCs w:val="22"/>
          <w:shd w:val="clear" w:color="auto" w:fill="FFFFFF"/>
        </w:rPr>
      </w:pPr>
      <w:r w:rsidRPr="00F77214">
        <w:rPr>
          <w:rFonts w:ascii="Arial Nova" w:hAnsi="Arial Nova" w:cstheme="minorHAnsi"/>
          <w:color w:val="000000" w:themeColor="text1"/>
          <w:spacing w:val="2"/>
          <w:sz w:val="22"/>
          <w:szCs w:val="22"/>
          <w:shd w:val="clear" w:color="auto" w:fill="FFFFFF"/>
        </w:rPr>
        <w:t xml:space="preserve">2. </w:t>
      </w:r>
      <w:r w:rsidRPr="00F77214">
        <w:rPr>
          <w:rFonts w:ascii="Arial Nova" w:hAnsi="Arial Nova" w:cstheme="minorHAnsi"/>
          <w:i/>
          <w:iCs/>
          <w:color w:val="000000" w:themeColor="text1"/>
          <w:spacing w:val="2"/>
          <w:sz w:val="22"/>
          <w:szCs w:val="22"/>
          <w:shd w:val="clear" w:color="auto" w:fill="FFFFFF"/>
        </w:rPr>
        <w:t xml:space="preserve">Sex distribution</w:t>
      </w:r>
      <w:r w:rsidRPr="00F77214">
        <w:rPr>
          <w:rFonts w:ascii="Arial Nova" w:hAnsi="Arial Nova" w:cstheme="minorHAnsi"/>
          <w:color w:val="000000" w:themeColor="text1"/>
          <w:spacing w:val="2"/>
          <w:sz w:val="22"/>
          <w:szCs w:val="22"/>
          <w:shd w:val="clear" w:color="auto" w:fill="FFFFFF"/>
        </w:rPr>
        <w:t xml:space="preserve">. Describe the anticipated gender distribution. If there is any restriction on inclusion in the study on the basis of sex, explain the nature of this restriction and its justification. Equal inclusion of both men and women in the study is important for the equitable distribution of the benefits and burdens of the study. Therefore, participants of both sexes must be included in the study unless there are other relevant medical and scientific reasons. </w:t>
      </w:r>
    </w:p>
    <w:p w14:paraId="18CDF6CF" w14:textId="77777777" w:rsidR="00F77214" w:rsidRPr="00F77214" w:rsidRDefault="00F77214" w:rsidP="00F77214">
      <w:pPr>
        <w:tabs>
          <w:tab w:val="left" w:pos="5532"/>
        </w:tabs>
        <w:ind w:firstLine="324"/>
        <w:jc w:val="both"/>
        <w:rPr>
          <w:rFonts w:ascii="Arial Nova" w:hAnsi="Arial Nova" w:cstheme="minorHAnsi"/>
          <w:color w:val="000000" w:themeColor="text1"/>
          <w:spacing w:val="2"/>
          <w:sz w:val="22"/>
          <w:szCs w:val="22"/>
          <w:shd w:val="clear" w:color="auto" w:fill="FFFFFF"/>
        </w:rPr>
      </w:pPr>
      <w:r w:rsidRPr="00F77214">
        <w:rPr>
          <w:rFonts w:ascii="Arial Nova" w:hAnsi="Arial Nova" w:cstheme="minorHAnsi"/>
          <w:color w:val="000000" w:themeColor="text1"/>
          <w:spacing w:val="2"/>
          <w:sz w:val="22"/>
          <w:szCs w:val="22"/>
          <w:shd w:val="clear" w:color="auto" w:fill="FFFFFF"/>
        </w:rPr>
        <w:t xml:space="preserve">3. </w:t>
      </w:r>
      <w:r w:rsidRPr="00F77214">
        <w:rPr>
          <w:rFonts w:ascii="Arial Nova" w:hAnsi="Arial Nova" w:cstheme="minorHAnsi"/>
          <w:i/>
          <w:iCs/>
          <w:color w:val="000000" w:themeColor="text1"/>
          <w:spacing w:val="2"/>
          <w:sz w:val="22"/>
          <w:szCs w:val="22"/>
          <w:shd w:val="clear" w:color="auto" w:fill="FFFFFF"/>
        </w:rPr>
        <w:t xml:space="preserve">Age</w:t>
      </w:r>
      <w:r w:rsidRPr="00F77214">
        <w:rPr>
          <w:rFonts w:ascii="Arial Nova" w:hAnsi="Arial Nova" w:cstheme="minorHAnsi"/>
          <w:color w:val="000000" w:themeColor="text1"/>
          <w:spacing w:val="2"/>
          <w:sz w:val="22"/>
          <w:szCs w:val="22"/>
          <w:shd w:val="clear" w:color="auto" w:fill="FFFFFF"/>
        </w:rPr>
        <w:t xml:space="preserve">. State the age range of the participants. Provide the justification for the choice of these age limits. The participation of adults in the study must not be restricted by age unless there are other medical or scientific reasons. </w:t>
      </w:r>
    </w:p>
    <w:p w14:paraId="30823433" w14:textId="77777777" w:rsidR="00F77214" w:rsidRPr="00F77214" w:rsidRDefault="00F77214" w:rsidP="00F77214">
      <w:pPr>
        <w:tabs>
          <w:tab w:val="left" w:pos="5532"/>
        </w:tabs>
        <w:ind w:firstLine="324"/>
        <w:jc w:val="both"/>
        <w:rPr>
          <w:rFonts w:ascii="Arial Nova" w:hAnsi="Arial Nova" w:cstheme="minorHAnsi"/>
          <w:color w:val="000000" w:themeColor="text1"/>
          <w:spacing w:val="2"/>
          <w:sz w:val="22"/>
          <w:szCs w:val="22"/>
          <w:shd w:val="clear" w:color="auto" w:fill="FFFFFF"/>
        </w:rPr>
      </w:pPr>
      <w:r w:rsidRPr="00F77214">
        <w:rPr>
          <w:rFonts w:ascii="Arial Nova" w:hAnsi="Arial Nova" w:cstheme="minorHAnsi"/>
          <w:color w:val="000000" w:themeColor="text1"/>
          <w:spacing w:val="2"/>
          <w:sz w:val="22"/>
          <w:szCs w:val="22"/>
          <w:shd w:val="clear" w:color="auto" w:fill="FFFFFF"/>
        </w:rPr>
        <w:t xml:space="preserve">4. </w:t>
      </w:r>
      <w:r w:rsidRPr="00F77214">
        <w:rPr>
          <w:rFonts w:ascii="Arial Nova" w:hAnsi="Arial Nova" w:cstheme="minorHAnsi"/>
          <w:i/>
          <w:iCs/>
          <w:color w:val="000000" w:themeColor="text1"/>
          <w:spacing w:val="2"/>
          <w:sz w:val="22"/>
          <w:szCs w:val="22"/>
          <w:shd w:val="clear" w:color="auto" w:fill="FFFFFF"/>
        </w:rPr>
        <w:t xml:space="preserve">Nationality</w:t>
      </w:r>
      <w:r w:rsidRPr="00F77214">
        <w:rPr>
          <w:rFonts w:ascii="Arial Nova" w:hAnsi="Arial Nova" w:cstheme="minorHAnsi"/>
          <w:color w:val="000000" w:themeColor="text1"/>
          <w:spacing w:val="2"/>
          <w:sz w:val="22"/>
          <w:szCs w:val="22"/>
          <w:shd w:val="clear" w:color="auto" w:fill="FFFFFF"/>
        </w:rPr>
        <w:t xml:space="preserve"> (ethnicity). Describe the anticipated racial and ethnic distribution of the participants. If there is any restriction on the basis of national/ethnic origin, explain the nature of the restriction and provide the justification. The study must include a sufficient number of people of different national and ethnic origin living in the region concerned in order to ensure that the benefits and burdens of the study are distributed equitably. </w:t>
      </w:r>
    </w:p>
    <w:p w14:paraId="0E194992" w14:textId="77777777" w:rsidR="00F77214" w:rsidRPr="00F77214" w:rsidRDefault="00F77214" w:rsidP="00F77214">
      <w:pPr>
        <w:tabs>
          <w:tab w:val="left" w:pos="5532"/>
        </w:tabs>
        <w:ind w:firstLine="324"/>
        <w:jc w:val="both"/>
        <w:rPr>
          <w:rFonts w:ascii="Arial Nova" w:hAnsi="Arial Nova" w:cstheme="minorHAnsi"/>
          <w:color w:val="000000" w:themeColor="text1"/>
          <w:spacing w:val="2"/>
          <w:sz w:val="22"/>
          <w:szCs w:val="22"/>
          <w:shd w:val="clear" w:color="auto" w:fill="FFFFFF"/>
        </w:rPr>
      </w:pPr>
      <w:r w:rsidRPr="00F77214">
        <w:rPr>
          <w:rFonts w:ascii="Arial Nova" w:hAnsi="Arial Nova" w:cstheme="minorHAnsi"/>
          <w:color w:val="000000" w:themeColor="text1"/>
          <w:spacing w:val="2"/>
          <w:sz w:val="22"/>
          <w:szCs w:val="22"/>
          <w:shd w:val="clear" w:color="auto" w:fill="FFFFFF"/>
        </w:rPr>
        <w:t xml:space="preserve">5. </w:t>
      </w:r>
      <w:r w:rsidRPr="00F77214">
        <w:rPr>
          <w:rFonts w:ascii="Arial Nova" w:hAnsi="Arial Nova" w:cstheme="minorHAnsi"/>
          <w:i/>
          <w:iCs/>
          <w:color w:val="000000" w:themeColor="text1"/>
          <w:spacing w:val="2"/>
          <w:sz w:val="22"/>
          <w:szCs w:val="22"/>
          <w:shd w:val="clear" w:color="auto" w:fill="FFFFFF"/>
        </w:rPr>
        <w:t xml:space="preserve">Inclusion criteria</w:t>
      </w:r>
      <w:r w:rsidRPr="00F77214">
        <w:rPr>
          <w:rFonts w:ascii="Arial Nova" w:hAnsi="Arial Nova" w:cstheme="minorHAnsi"/>
          <w:color w:val="000000" w:themeColor="text1"/>
          <w:spacing w:val="2"/>
          <w:sz w:val="22"/>
          <w:szCs w:val="22"/>
          <w:shd w:val="clear" w:color="auto" w:fill="FFFFFF"/>
        </w:rPr>
        <w:t xml:space="preserve">. List the criteria for inclusion in the study. These criteria must be scientifically justified and must define who may be included in the study. </w:t>
      </w:r>
    </w:p>
    <w:p w14:paraId="7B280CA0" w14:textId="77777777" w:rsidR="00F77214" w:rsidRPr="00F77214" w:rsidRDefault="00F77214" w:rsidP="00F77214">
      <w:pPr>
        <w:tabs>
          <w:tab w:val="left" w:pos="5532"/>
        </w:tabs>
        <w:ind w:firstLine="324"/>
        <w:jc w:val="both"/>
        <w:rPr>
          <w:rFonts w:ascii="Arial Nova" w:hAnsi="Arial Nova" w:cstheme="minorHAnsi"/>
          <w:color w:val="000000" w:themeColor="text1"/>
          <w:spacing w:val="2"/>
          <w:sz w:val="22"/>
          <w:szCs w:val="22"/>
          <w:shd w:val="clear" w:color="auto" w:fill="FFFFFF"/>
        </w:rPr>
      </w:pPr>
      <w:r w:rsidRPr="00F77214">
        <w:rPr>
          <w:rFonts w:ascii="Arial Nova" w:hAnsi="Arial Nova" w:cstheme="minorHAnsi"/>
          <w:color w:val="000000" w:themeColor="text1"/>
          <w:spacing w:val="2"/>
          <w:sz w:val="22"/>
          <w:szCs w:val="22"/>
          <w:shd w:val="clear" w:color="auto" w:fill="FFFFFF"/>
        </w:rPr>
        <w:t xml:space="preserve">6. </w:t>
      </w:r>
      <w:r w:rsidRPr="00F77214">
        <w:rPr>
          <w:rFonts w:ascii="Arial Nova" w:hAnsi="Arial Nova" w:cstheme="minorHAnsi"/>
          <w:i/>
          <w:iCs/>
          <w:color w:val="000000" w:themeColor="text1"/>
          <w:spacing w:val="2"/>
          <w:sz w:val="22"/>
          <w:szCs w:val="22"/>
          <w:shd w:val="clear" w:color="auto" w:fill="FFFFFF"/>
        </w:rPr>
        <w:t xml:space="preserve">Exclusion criteria</w:t>
      </w:r>
      <w:r w:rsidRPr="00F77214">
        <w:rPr>
          <w:rFonts w:ascii="Arial Nova" w:hAnsi="Arial Nova" w:cstheme="minorHAnsi"/>
          <w:color w:val="000000" w:themeColor="text1"/>
          <w:spacing w:val="2"/>
          <w:sz w:val="22"/>
          <w:szCs w:val="22"/>
          <w:shd w:val="clear" w:color="auto" w:fill="FFFFFF"/>
        </w:rPr>
        <w:t xml:space="preserve">. List the exclusion criteria. They must be scientifically justified and must help to define the participant population more precisely. </w:t>
      </w:r>
    </w:p>
    <w:p w14:paraId="4A7944DE" w14:textId="77777777" w:rsidR="00F77214" w:rsidRPr="00F77214" w:rsidRDefault="00F77214" w:rsidP="00F77214">
      <w:pPr>
        <w:tabs>
          <w:tab w:val="left" w:pos="5532"/>
        </w:tabs>
        <w:ind w:firstLine="324"/>
        <w:jc w:val="both"/>
        <w:rPr>
          <w:rFonts w:ascii="Arial Nova" w:hAnsi="Arial Nova" w:cstheme="minorHAnsi"/>
          <w:color w:val="000000" w:themeColor="text1"/>
          <w:spacing w:val="2"/>
          <w:sz w:val="22"/>
          <w:szCs w:val="22"/>
          <w:shd w:val="clear" w:color="auto" w:fill="FFFFFF"/>
        </w:rPr>
      </w:pPr>
      <w:r w:rsidRPr="00F77214">
        <w:rPr>
          <w:rFonts w:ascii="Arial Nova" w:hAnsi="Arial Nova" w:cstheme="minorHAnsi"/>
          <w:color w:val="000000" w:themeColor="text1"/>
          <w:spacing w:val="2"/>
          <w:sz w:val="22"/>
          <w:szCs w:val="22"/>
          <w:shd w:val="clear" w:color="auto" w:fill="FFFFFF"/>
        </w:rPr>
        <w:t xml:space="preserve">7. </w:t>
      </w:r>
      <w:r w:rsidRPr="00F77214">
        <w:rPr>
          <w:rFonts w:ascii="Arial Nova" w:hAnsi="Arial Nova" w:cstheme="minorHAnsi"/>
          <w:i/>
          <w:iCs/>
          <w:color w:val="000000" w:themeColor="text1"/>
          <w:spacing w:val="2"/>
          <w:sz w:val="22"/>
          <w:szCs w:val="22"/>
          <w:shd w:val="clear" w:color="auto" w:fill="FFFFFF"/>
        </w:rPr>
        <w:t xml:space="preserve">Vulnerable groups</w:t>
      </w:r>
      <w:r w:rsidRPr="00F77214">
        <w:rPr>
          <w:rFonts w:ascii="Arial Nova" w:hAnsi="Arial Nova" w:cstheme="minorHAnsi"/>
          <w:color w:val="000000" w:themeColor="text1"/>
          <w:spacing w:val="2"/>
          <w:sz w:val="22"/>
          <w:szCs w:val="22"/>
          <w:shd w:val="clear" w:color="auto" w:fill="FFFFFF"/>
        </w:rPr>
        <w:t xml:space="preserve">. If vulnerable participants (those with limited capacity to make decisions independently) are to be included in the study, there must be a justification for this. Children, pregnant women, the elderly, students, subordinate employees, embryos and prisoners are considered vulnerable participants who require greater protection. </w:t>
      </w:r>
    </w:p>
    <w:p w14:paraId="2C0B0613" w14:textId="77777777" w:rsidR="00F77214" w:rsidRDefault="00F77214" w:rsidP="00F77214">
      <w:pPr>
        <w:tabs>
          <w:tab w:val="left" w:pos="5532"/>
        </w:tabs>
        <w:ind w:firstLine="324"/>
        <w:jc w:val="both"/>
        <w:rPr>
          <w:rFonts w:ascii="Arial Nova" w:hAnsi="Arial Nova" w:cstheme="minorHAnsi"/>
          <w:b/>
          <w:bCs/>
          <w:color w:val="000000" w:themeColor="text1"/>
          <w:spacing w:val="2"/>
          <w:sz w:val="22"/>
          <w:szCs w:val="22"/>
          <w:shd w:val="clear" w:color="auto" w:fill="FFFFFF"/>
        </w:rPr>
      </w:pPr>
    </w:p>
    <w:p w14:paraId="2953E479" w14:textId="359EE6DA" w:rsidR="00F77214" w:rsidRPr="00F77214" w:rsidRDefault="00F77214" w:rsidP="00F77214">
      <w:pPr>
        <w:tabs>
          <w:tab w:val="left" w:pos="5532"/>
        </w:tabs>
        <w:ind w:firstLine="324"/>
        <w:jc w:val="both"/>
        <w:rPr>
          <w:rFonts w:ascii="Arial Nova" w:hAnsi="Arial Nova" w:cstheme="minorHAnsi"/>
          <w:color w:val="000000" w:themeColor="text1"/>
          <w:spacing w:val="2"/>
          <w:sz w:val="22"/>
          <w:szCs w:val="22"/>
          <w:shd w:val="clear" w:color="auto" w:fill="FFFFFF"/>
        </w:rPr>
      </w:pPr>
      <w:r w:rsidRPr="00F77214">
        <w:rPr>
          <w:rFonts w:ascii="Arial Nova" w:hAnsi="Arial Nova" w:cstheme="minorHAnsi"/>
          <w:b/>
          <w:bCs/>
          <w:color w:val="000000" w:themeColor="text1"/>
          <w:spacing w:val="2"/>
          <w:sz w:val="22"/>
          <w:szCs w:val="22"/>
          <w:shd w:val="clear" w:color="auto" w:fill="FFFFFF"/>
        </w:rPr>
        <w:t xml:space="preserve">IV. Methods and procedures </w:t>
      </w:r>
    </w:p>
    <w:p w14:paraId="1270B80C" w14:textId="77777777" w:rsidR="00F77214" w:rsidRPr="00F77214" w:rsidRDefault="00F77214" w:rsidP="00F77214">
      <w:pPr>
        <w:tabs>
          <w:tab w:val="left" w:pos="5532"/>
        </w:tabs>
        <w:ind w:firstLine="324"/>
        <w:jc w:val="both"/>
        <w:rPr>
          <w:rFonts w:ascii="Arial Nova" w:hAnsi="Arial Nova" w:cstheme="minorHAnsi"/>
          <w:color w:val="000000" w:themeColor="text1"/>
          <w:spacing w:val="2"/>
          <w:sz w:val="22"/>
          <w:szCs w:val="22"/>
          <w:shd w:val="clear" w:color="auto" w:fill="FFFFFF"/>
        </w:rPr>
      </w:pPr>
      <w:r w:rsidRPr="00F77214">
        <w:rPr>
          <w:rFonts w:ascii="Arial Nova" w:hAnsi="Arial Nova" w:cstheme="minorHAnsi"/>
          <w:color w:val="000000" w:themeColor="text1"/>
          <w:spacing w:val="2"/>
          <w:sz w:val="22"/>
          <w:szCs w:val="22"/>
          <w:shd w:val="clear" w:color="auto" w:fill="FFFFFF"/>
        </w:rPr>
        <w:t xml:space="preserve">1. </w:t>
      </w:r>
      <w:r w:rsidRPr="00F77214">
        <w:rPr>
          <w:rFonts w:ascii="Arial Nova" w:hAnsi="Arial Nova" w:cstheme="minorHAnsi"/>
          <w:i/>
          <w:iCs/>
          <w:color w:val="000000" w:themeColor="text1"/>
          <w:spacing w:val="2"/>
          <w:sz w:val="22"/>
          <w:szCs w:val="22"/>
          <w:shd w:val="clear" w:color="auto" w:fill="FFFFFF"/>
        </w:rPr>
        <w:t xml:space="preserve">Methods and procedures</w:t>
      </w:r>
      <w:r w:rsidRPr="00F77214">
        <w:rPr>
          <w:rFonts w:ascii="Arial Nova" w:hAnsi="Arial Nova" w:cstheme="minorHAnsi"/>
          <w:color w:val="000000" w:themeColor="text1"/>
          <w:spacing w:val="2"/>
          <w:sz w:val="22"/>
          <w:szCs w:val="22"/>
          <w:shd w:val="clear" w:color="auto" w:fill="FFFFFF"/>
        </w:rPr>
        <w:t xml:space="preserve">. Briefly describe the study plan and all procedures that will be used to achieve the aims of the project. Procedures/tests/interventions that are experimental and/or performed solely for the purposes of the study must be identified and distinguished from those that will be performed irrespective of the study (i.e. for the provision of medical care). Highlight any procedures, situations or materials that may cause harm and call for precautionary measures. Identify routine procedures that will be performed for scientific purposes only (additional tests). </w:t>
      </w:r>
    </w:p>
    <w:p w14:paraId="09515FC8" w14:textId="77777777" w:rsidR="00F77214" w:rsidRPr="00F77214" w:rsidRDefault="00F77214" w:rsidP="00F77214">
      <w:pPr>
        <w:tabs>
          <w:tab w:val="left" w:pos="5532"/>
        </w:tabs>
        <w:ind w:firstLine="324"/>
        <w:jc w:val="both"/>
        <w:rPr>
          <w:rFonts w:ascii="Arial Nova" w:hAnsi="Arial Nova" w:cstheme="minorHAnsi"/>
          <w:color w:val="000000" w:themeColor="text1"/>
          <w:spacing w:val="2"/>
          <w:sz w:val="22"/>
          <w:szCs w:val="22"/>
          <w:shd w:val="clear" w:color="auto" w:fill="FFFFFF"/>
        </w:rPr>
      </w:pPr>
      <w:r w:rsidRPr="00F77214">
        <w:rPr>
          <w:rFonts w:ascii="Arial Nova" w:hAnsi="Arial Nova" w:cstheme="minorHAnsi"/>
          <w:color w:val="000000" w:themeColor="text1"/>
          <w:spacing w:val="2"/>
          <w:sz w:val="22"/>
          <w:szCs w:val="22"/>
          <w:shd w:val="clear" w:color="auto" w:fill="FFFFFF"/>
        </w:rPr>
        <w:t xml:space="preserve">2. </w:t>
      </w:r>
      <w:r w:rsidRPr="00F77214">
        <w:rPr>
          <w:rFonts w:ascii="Arial Nova" w:hAnsi="Arial Nova" w:cstheme="minorHAnsi"/>
          <w:i/>
          <w:iCs/>
          <w:color w:val="000000" w:themeColor="text1"/>
          <w:spacing w:val="2"/>
          <w:sz w:val="22"/>
          <w:szCs w:val="22"/>
          <w:shd w:val="clear" w:color="auto" w:fill="FFFFFF"/>
        </w:rPr>
        <w:t xml:space="preserve">Data analysis and monitoring</w:t>
      </w:r>
      <w:r w:rsidRPr="00F77214">
        <w:rPr>
          <w:rFonts w:ascii="Arial Nova" w:hAnsi="Arial Nova" w:cstheme="minorHAnsi"/>
          <w:color w:val="000000" w:themeColor="text1"/>
          <w:spacing w:val="2"/>
          <w:sz w:val="22"/>
          <w:szCs w:val="22"/>
          <w:shd w:val="clear" w:color="auto" w:fill="FFFFFF"/>
        </w:rPr>
        <w:t xml:space="preserve">. Briefly describe the statistical/analytical methods to be used. For trials involving interventions that may pose a potential risk, a data monitoring committee/board may be required to protect the safety and well-being of the participants. Provide a detailed description of its governance (membership, operation, frequency of review, stopping rules, etc.). </w:t>
      </w:r>
    </w:p>
    <w:p w14:paraId="11D430B5" w14:textId="77777777" w:rsidR="00F77214" w:rsidRPr="00F77214" w:rsidRDefault="00F77214" w:rsidP="00F77214">
      <w:pPr>
        <w:tabs>
          <w:tab w:val="left" w:pos="5532"/>
        </w:tabs>
        <w:ind w:firstLine="324"/>
        <w:jc w:val="both"/>
        <w:rPr>
          <w:rFonts w:ascii="Arial Nova" w:hAnsi="Arial Nova" w:cstheme="minorHAnsi"/>
          <w:color w:val="000000" w:themeColor="text1"/>
          <w:spacing w:val="2"/>
          <w:sz w:val="22"/>
          <w:szCs w:val="22"/>
          <w:shd w:val="clear" w:color="auto" w:fill="FFFFFF"/>
        </w:rPr>
      </w:pPr>
      <w:r w:rsidRPr="00F77214">
        <w:rPr>
          <w:rFonts w:ascii="Arial Nova" w:hAnsi="Arial Nova" w:cstheme="minorHAnsi"/>
          <w:color w:val="000000" w:themeColor="text1"/>
          <w:spacing w:val="2"/>
          <w:sz w:val="22"/>
          <w:szCs w:val="22"/>
          <w:shd w:val="clear" w:color="auto" w:fill="FFFFFF"/>
        </w:rPr>
        <w:t xml:space="preserve">3. </w:t>
      </w:r>
      <w:r w:rsidRPr="00F77214">
        <w:rPr>
          <w:rFonts w:ascii="Arial Nova" w:hAnsi="Arial Nova" w:cstheme="minorHAnsi"/>
          <w:i/>
          <w:iCs/>
          <w:color w:val="000000" w:themeColor="text1"/>
          <w:spacing w:val="2"/>
          <w:sz w:val="22"/>
          <w:szCs w:val="22"/>
          <w:shd w:val="clear" w:color="auto" w:fill="FFFFFF"/>
        </w:rPr>
        <w:t xml:space="preserve">Data storage and confidentiality</w:t>
      </w:r>
      <w:r w:rsidRPr="00F77214">
        <w:rPr>
          <w:rFonts w:ascii="Arial Nova" w:hAnsi="Arial Nova" w:cstheme="minorHAnsi"/>
          <w:color w:val="000000" w:themeColor="text1"/>
          <w:spacing w:val="2"/>
          <w:sz w:val="22"/>
          <w:szCs w:val="22"/>
          <w:shd w:val="clear" w:color="auto" w:fill="FFFFFF"/>
        </w:rPr>
        <w:t xml:space="preserve">. Describe where the data obtained will be stored during the study and how they will be protected. The investigator must take the necessary steps to ensure the confidentiality of the data. This includes coding the data and selecting an appropriate data storage mechanism that will prevent unrestricted access to the data. State who will have access to the data and how they will be used. </w:t>
      </w:r>
    </w:p>
    <w:p w14:paraId="2128CF21" w14:textId="77777777" w:rsidR="00F77214" w:rsidRDefault="00F77214" w:rsidP="00F77214">
      <w:pPr>
        <w:tabs>
          <w:tab w:val="left" w:pos="5532"/>
        </w:tabs>
        <w:ind w:firstLine="324"/>
        <w:jc w:val="both"/>
        <w:rPr>
          <w:rFonts w:ascii="Arial Nova" w:hAnsi="Arial Nova" w:cstheme="minorHAnsi"/>
          <w:b/>
          <w:bCs/>
          <w:color w:val="000000" w:themeColor="text1"/>
          <w:spacing w:val="2"/>
          <w:sz w:val="22"/>
          <w:szCs w:val="22"/>
          <w:shd w:val="clear" w:color="auto" w:fill="FFFFFF"/>
        </w:rPr>
      </w:pPr>
    </w:p>
    <w:p w14:paraId="145D5A50" w14:textId="70D11BEA" w:rsidR="00F77214" w:rsidRPr="00F77214" w:rsidRDefault="00F77214" w:rsidP="00F77214">
      <w:pPr>
        <w:tabs>
          <w:tab w:val="left" w:pos="5532"/>
        </w:tabs>
        <w:ind w:firstLine="324"/>
        <w:jc w:val="both"/>
        <w:rPr>
          <w:rFonts w:ascii="Arial Nova" w:hAnsi="Arial Nova" w:cstheme="minorHAnsi"/>
          <w:color w:val="000000" w:themeColor="text1"/>
          <w:spacing w:val="2"/>
          <w:sz w:val="22"/>
          <w:szCs w:val="22"/>
          <w:shd w:val="clear" w:color="auto" w:fill="FFFFFF"/>
        </w:rPr>
      </w:pPr>
      <w:r w:rsidRPr="00F77214">
        <w:rPr>
          <w:rFonts w:ascii="Arial Nova" w:hAnsi="Arial Nova" w:cstheme="minorHAnsi"/>
          <w:b/>
          <w:bCs/>
          <w:color w:val="000000" w:themeColor="text1"/>
          <w:spacing w:val="2"/>
          <w:sz w:val="22"/>
          <w:szCs w:val="22"/>
          <w:shd w:val="clear" w:color="auto" w:fill="FFFFFF"/>
        </w:rPr>
        <w:t xml:space="preserve">V. Risk/benefit assessment </w:t>
      </w:r>
    </w:p>
    <w:p w14:paraId="5C5E5846" w14:textId="77777777" w:rsidR="00F77214" w:rsidRPr="00F77214" w:rsidRDefault="00F77214" w:rsidP="00F77214">
      <w:pPr>
        <w:tabs>
          <w:tab w:val="left" w:pos="5532"/>
        </w:tabs>
        <w:ind w:firstLine="324"/>
        <w:jc w:val="both"/>
        <w:rPr>
          <w:rFonts w:ascii="Arial Nova" w:hAnsi="Arial Nova" w:cstheme="minorHAnsi"/>
          <w:color w:val="000000" w:themeColor="text1"/>
          <w:spacing w:val="2"/>
          <w:sz w:val="22"/>
          <w:szCs w:val="22"/>
          <w:shd w:val="clear" w:color="auto" w:fill="FFFFFF"/>
        </w:rPr>
      </w:pPr>
      <w:proofErr w:type="gramStart"/>
      <w:proofErr w:type="gramEnd"/>
      <w:proofErr w:type="gramStart"/>
      <w:proofErr w:type="gramEnd"/>
      <w:r w:rsidRPr="00F77214">
        <w:rPr>
          <w:rFonts w:ascii="Arial Nova" w:hAnsi="Arial Nova" w:cstheme="minorHAnsi"/>
          <w:color w:val="000000" w:themeColor="text1"/>
          <w:spacing w:val="2"/>
          <w:sz w:val="22"/>
          <w:szCs w:val="22"/>
          <w:shd w:val="clear" w:color="auto" w:fill="FFFFFF"/>
        </w:rPr>
        <w:t xml:space="preserve">1. </w:t>
      </w:r>
      <w:r w:rsidRPr="00F77214">
        <w:rPr>
          <w:rFonts w:ascii="Arial Nova" w:hAnsi="Arial Nova" w:cstheme="minorHAnsi"/>
          <w:i/>
          <w:iCs/>
          <w:color w:val="000000" w:themeColor="text1"/>
          <w:spacing w:val="2"/>
          <w:sz w:val="22"/>
          <w:szCs w:val="22"/>
          <w:shd w:val="clear" w:color="auto" w:fill="FFFFFF"/>
        </w:rPr>
        <w:t xml:space="preserve">Level of risk.</w:t>
      </w:r>
      <w:r w:rsidRPr="00F77214">
        <w:rPr>
          <w:rFonts w:ascii="Arial Nova" w:hAnsi="Arial Nova" w:cstheme="minorHAnsi"/>
          <w:color w:val="000000" w:themeColor="text1"/>
          <w:spacing w:val="2"/>
          <w:sz w:val="22"/>
          <w:szCs w:val="22"/>
          <w:shd w:val="clear" w:color="auto" w:fill="FFFFFF"/>
        </w:rPr>
        <w:t xml:space="preserve"> Indicate the level of risk that the study presents according to the following categories: minimal, greater than minimal. Minimal risk means that the probability and magnitude of harm or discomfort anticipated in the study are not greater than those ordinarily encountered in daily life or during the performance of routine physical or psychological tests. Risk is potential harm associated with the study that a reasonable person would regard as injurious to health. </w:t>
      </w:r>
    </w:p>
    <w:p w14:paraId="2A6D4B86" w14:textId="77777777" w:rsidR="00F77214" w:rsidRPr="00F77214" w:rsidRDefault="00F77214" w:rsidP="00F77214">
      <w:pPr>
        <w:tabs>
          <w:tab w:val="left" w:pos="5532"/>
        </w:tabs>
        <w:ind w:firstLine="324"/>
        <w:jc w:val="both"/>
        <w:rPr>
          <w:rFonts w:ascii="Arial Nova" w:hAnsi="Arial Nova" w:cstheme="minorHAnsi"/>
          <w:color w:val="000000" w:themeColor="text1"/>
          <w:spacing w:val="2"/>
          <w:sz w:val="22"/>
          <w:szCs w:val="22"/>
          <w:shd w:val="clear" w:color="auto" w:fill="FFFFFF"/>
        </w:rPr>
      </w:pPr>
      <w:r w:rsidRPr="00F77214">
        <w:rPr>
          <w:rFonts w:ascii="Arial Nova" w:hAnsi="Arial Nova" w:cstheme="minorHAnsi"/>
          <w:i/>
          <w:iCs/>
          <w:color w:val="000000" w:themeColor="text1"/>
          <w:spacing w:val="2"/>
          <w:sz w:val="22"/>
          <w:szCs w:val="22"/>
          <w:shd w:val="clear" w:color="auto" w:fill="FFFFFF"/>
        </w:rPr>
        <w:t xml:space="preserve">2. Potential risk.</w:t>
      </w:r>
      <w:r w:rsidRPr="00F77214">
        <w:rPr>
          <w:rFonts w:ascii="Arial Nova" w:hAnsi="Arial Nova" w:cstheme="minorHAnsi"/>
          <w:color w:val="000000" w:themeColor="text1"/>
          <w:spacing w:val="2"/>
          <w:sz w:val="22"/>
          <w:szCs w:val="22"/>
          <w:shd w:val="clear" w:color="auto" w:fill="FFFFFF"/>
        </w:rPr>
        <w:t xml:space="preserve"> Describe the potential risk associated with the study. Risks are not only physical but also psychological, sociological, economic and legal. This includes any specific toxicity data noted in the Investigator's Brochure. If possible, estimate the probability of such harm occurring and indicate its potential reversibility. </w:t>
      </w:r>
    </w:p>
    <w:p w14:paraId="3DF72234" w14:textId="77777777" w:rsidR="00F77214" w:rsidRPr="00F77214" w:rsidRDefault="00F77214" w:rsidP="00F77214">
      <w:pPr>
        <w:tabs>
          <w:tab w:val="left" w:pos="5532"/>
        </w:tabs>
        <w:ind w:firstLine="324"/>
        <w:jc w:val="both"/>
        <w:rPr>
          <w:rFonts w:ascii="Arial Nova" w:hAnsi="Arial Nova" w:cstheme="minorHAnsi"/>
          <w:color w:val="000000" w:themeColor="text1"/>
          <w:spacing w:val="2"/>
          <w:sz w:val="22"/>
          <w:szCs w:val="22"/>
          <w:shd w:val="clear" w:color="auto" w:fill="FFFFFF"/>
        </w:rPr>
      </w:pPr>
      <w:r w:rsidRPr="00F77214">
        <w:rPr>
          <w:rFonts w:ascii="Arial Nova" w:hAnsi="Arial Nova" w:cstheme="minorHAnsi"/>
          <w:i/>
          <w:iCs/>
          <w:color w:val="000000" w:themeColor="text1"/>
          <w:spacing w:val="2"/>
          <w:sz w:val="22"/>
          <w:szCs w:val="22"/>
          <w:shd w:val="clear" w:color="auto" w:fill="FFFFFF"/>
        </w:rPr>
        <w:t xml:space="preserve">3. Protection against risk</w:t>
      </w:r>
      <w:r w:rsidRPr="00F77214">
        <w:rPr>
          <w:rFonts w:ascii="Arial Nova" w:hAnsi="Arial Nova" w:cstheme="minorHAnsi"/>
          <w:color w:val="000000" w:themeColor="text1"/>
          <w:spacing w:val="2"/>
          <w:sz w:val="22"/>
          <w:szCs w:val="22"/>
          <w:shd w:val="clear" w:color="auto" w:fill="FFFFFF"/>
        </w:rPr>
        <w:t xml:space="preserve">. Describe how the study plan will protect against and/or minimize potential risk or discomfort. Potential risk or discomfort must be minimized as far as possible through the use of such procedures as staff training, monitoring, withdrawal of a participant upon evidence of adverse reactions or side effects; indications for treatment, counselling and other necessary follow-up steps. State who will pay for this.</w:t>
      </w:r>
    </w:p>
    <w:p w14:paraId="4CE80C84" w14:textId="77777777" w:rsidR="00F77214" w:rsidRPr="00F77214" w:rsidRDefault="00F77214" w:rsidP="00F77214">
      <w:pPr>
        <w:tabs>
          <w:tab w:val="left" w:pos="5532"/>
        </w:tabs>
        <w:ind w:firstLine="324"/>
        <w:jc w:val="both"/>
        <w:rPr>
          <w:rFonts w:ascii="Arial Nova" w:hAnsi="Arial Nova" w:cstheme="minorHAnsi"/>
          <w:color w:val="000000" w:themeColor="text1"/>
          <w:spacing w:val="2"/>
          <w:sz w:val="22"/>
          <w:szCs w:val="22"/>
          <w:shd w:val="clear" w:color="auto" w:fill="FFFFFF"/>
        </w:rPr>
      </w:pPr>
      <w:r w:rsidRPr="00F77214">
        <w:rPr>
          <w:rFonts w:ascii="Arial Nova" w:hAnsi="Arial Nova" w:cstheme="minorHAnsi"/>
          <w:color w:val="000000" w:themeColor="text1"/>
          <w:spacing w:val="2"/>
          <w:sz w:val="22"/>
          <w:szCs w:val="22"/>
          <w:shd w:val="clear" w:color="auto" w:fill="FFFFFF"/>
        </w:rPr>
        <w:t xml:space="preserve"> </w:t>
      </w:r>
      <w:r w:rsidRPr="00F77214">
        <w:rPr>
          <w:rFonts w:ascii="Arial Nova" w:hAnsi="Arial Nova" w:cstheme="minorHAnsi"/>
          <w:i/>
          <w:iCs/>
          <w:color w:val="000000" w:themeColor="text1"/>
          <w:spacing w:val="2"/>
          <w:sz w:val="22"/>
          <w:szCs w:val="22"/>
          <w:shd w:val="clear" w:color="auto" w:fill="FFFFFF"/>
        </w:rPr>
        <w:t xml:space="preserve">4. Potential benefit to the participant</w:t>
      </w:r>
      <w:r w:rsidRPr="00F77214">
        <w:rPr>
          <w:rFonts w:ascii="Arial Nova" w:hAnsi="Arial Nova" w:cstheme="minorHAnsi"/>
          <w:color w:val="000000" w:themeColor="text1"/>
          <w:spacing w:val="2"/>
          <w:sz w:val="22"/>
          <w:szCs w:val="22"/>
          <w:shd w:val="clear" w:color="auto" w:fill="FFFFFF"/>
        </w:rPr>
        <w:t xml:space="preserve">. Describe the potential benefit, if any, to the study participants. If no benefit is expected, state this. </w:t>
      </w:r>
    </w:p>
    <w:p w14:paraId="7D3505CE" w14:textId="77777777" w:rsidR="00F77214" w:rsidRPr="00F77214" w:rsidRDefault="00F77214" w:rsidP="00F77214">
      <w:pPr>
        <w:tabs>
          <w:tab w:val="left" w:pos="5532"/>
        </w:tabs>
        <w:ind w:firstLine="324"/>
        <w:jc w:val="both"/>
        <w:rPr>
          <w:rFonts w:ascii="Arial Nova" w:hAnsi="Arial Nova" w:cstheme="minorHAnsi"/>
          <w:color w:val="000000" w:themeColor="text1"/>
          <w:spacing w:val="2"/>
          <w:sz w:val="22"/>
          <w:szCs w:val="22"/>
          <w:shd w:val="clear" w:color="auto" w:fill="FFFFFF"/>
        </w:rPr>
      </w:pPr>
      <w:r w:rsidRPr="00F77214">
        <w:rPr>
          <w:rFonts w:ascii="Arial Nova" w:hAnsi="Arial Nova" w:cstheme="minorHAnsi"/>
          <w:color w:val="000000" w:themeColor="text1"/>
          <w:spacing w:val="2"/>
          <w:sz w:val="22"/>
          <w:szCs w:val="22"/>
          <w:shd w:val="clear" w:color="auto" w:fill="FFFFFF"/>
        </w:rPr>
        <w:t xml:space="preserve">Payment for participation is not considered a benefit. </w:t>
      </w:r>
    </w:p>
    <w:p w14:paraId="762CB894" w14:textId="77777777" w:rsidR="00F77214" w:rsidRPr="00F77214" w:rsidRDefault="00F77214" w:rsidP="00F77214">
      <w:pPr>
        <w:tabs>
          <w:tab w:val="left" w:pos="5532"/>
        </w:tabs>
        <w:ind w:firstLine="324"/>
        <w:jc w:val="both"/>
        <w:rPr>
          <w:rFonts w:ascii="Arial Nova" w:hAnsi="Arial Nova" w:cstheme="minorHAnsi"/>
          <w:color w:val="000000" w:themeColor="text1"/>
          <w:spacing w:val="2"/>
          <w:sz w:val="22"/>
          <w:szCs w:val="22"/>
          <w:shd w:val="clear" w:color="auto" w:fill="FFFFFF"/>
        </w:rPr>
      </w:pPr>
      <w:r w:rsidRPr="00F77214">
        <w:rPr>
          <w:rFonts w:ascii="Arial Nova" w:hAnsi="Arial Nova" w:cstheme="minorHAnsi"/>
          <w:i/>
          <w:iCs/>
          <w:color w:val="000000" w:themeColor="text1"/>
          <w:spacing w:val="2"/>
          <w:sz w:val="22"/>
          <w:szCs w:val="22"/>
          <w:shd w:val="clear" w:color="auto" w:fill="FFFFFF"/>
        </w:rPr>
        <w:t xml:space="preserve">5. Alternatives for the participant</w:t>
      </w:r>
      <w:r w:rsidRPr="00F77214">
        <w:rPr>
          <w:rFonts w:ascii="Arial Nova" w:hAnsi="Arial Nova" w:cstheme="minorHAnsi"/>
          <w:color w:val="000000" w:themeColor="text1"/>
          <w:spacing w:val="2"/>
          <w:sz w:val="22"/>
          <w:szCs w:val="22"/>
          <w:shd w:val="clear" w:color="auto" w:fill="FFFFFF"/>
        </w:rPr>
        <w:t xml:space="preserve">. This section must include a description of the alternatives available to a participant who has chosen not to take part in the study. If the participants are students who will receive academic credits for participation, describe alternative ways of obtaining equivalent credits. </w:t>
      </w:r>
    </w:p>
    <w:p w14:paraId="72B594DA" w14:textId="77777777" w:rsidR="00F77214" w:rsidRDefault="00F77214" w:rsidP="00F77214">
      <w:pPr>
        <w:tabs>
          <w:tab w:val="left" w:pos="5532"/>
        </w:tabs>
        <w:ind w:firstLine="324"/>
        <w:jc w:val="both"/>
        <w:rPr>
          <w:rFonts w:ascii="Arial Nova" w:hAnsi="Arial Nova" w:cstheme="minorHAnsi"/>
          <w:b/>
          <w:bCs/>
          <w:color w:val="000000" w:themeColor="text1"/>
          <w:spacing w:val="2"/>
          <w:sz w:val="22"/>
          <w:szCs w:val="22"/>
          <w:shd w:val="clear" w:color="auto" w:fill="FFFFFF"/>
        </w:rPr>
      </w:pPr>
    </w:p>
    <w:p w14:paraId="2CB1F2A3" w14:textId="3DF4C851" w:rsidR="00F77214" w:rsidRPr="00F77214" w:rsidRDefault="00F77214" w:rsidP="00F77214">
      <w:pPr>
        <w:tabs>
          <w:tab w:val="left" w:pos="5532"/>
        </w:tabs>
        <w:ind w:firstLine="324"/>
        <w:jc w:val="both"/>
        <w:rPr>
          <w:rFonts w:ascii="Arial Nova" w:hAnsi="Arial Nova" w:cstheme="minorHAnsi"/>
          <w:color w:val="000000" w:themeColor="text1"/>
          <w:spacing w:val="2"/>
          <w:sz w:val="22"/>
          <w:szCs w:val="22"/>
          <w:shd w:val="clear" w:color="auto" w:fill="FFFFFF"/>
        </w:rPr>
      </w:pPr>
      <w:r w:rsidRPr="00F77214">
        <w:rPr>
          <w:rFonts w:ascii="Arial Nova" w:hAnsi="Arial Nova" w:cstheme="minorHAnsi"/>
          <w:b/>
          <w:bCs/>
          <w:color w:val="000000" w:themeColor="text1"/>
          <w:spacing w:val="2"/>
          <w:sz w:val="22"/>
          <w:szCs w:val="22"/>
          <w:shd w:val="clear" w:color="auto" w:fill="FFFFFF"/>
        </w:rPr>
        <w:t xml:space="preserve">VI. Identification of study participants, recruitment and consent.</w:t>
      </w:r>
      <w:r w:rsidRPr="00F77214">
        <w:rPr>
          <w:rFonts w:ascii="Arial Nova" w:hAnsi="Arial Nova" w:cstheme="minorHAnsi"/>
          <w:color w:val="000000" w:themeColor="text1"/>
          <w:spacing w:val="2"/>
          <w:sz w:val="22"/>
          <w:szCs w:val="22"/>
          <w:shd w:val="clear" w:color="auto" w:fill="FFFFFF"/>
        </w:rPr>
        <w:t xml:space="preserve"> If recruitment and prior consent are not applicable, as in the case of studies in urgent and emergency medical care or studies of already existing data/materials, you may answer only the first question on the identification of the study population and explain why recruitment and consent are not applicable in this study. </w:t>
      </w:r>
    </w:p>
    <w:p w14:paraId="41B62E35" w14:textId="77777777" w:rsidR="00F77214" w:rsidRPr="00F77214" w:rsidRDefault="00F77214" w:rsidP="00F77214">
      <w:pPr>
        <w:tabs>
          <w:tab w:val="left" w:pos="5532"/>
        </w:tabs>
        <w:ind w:firstLine="324"/>
        <w:jc w:val="both"/>
        <w:rPr>
          <w:rFonts w:ascii="Arial Nova" w:hAnsi="Arial Nova" w:cstheme="minorHAnsi"/>
          <w:color w:val="000000" w:themeColor="text1"/>
          <w:spacing w:val="2"/>
          <w:sz w:val="22"/>
          <w:szCs w:val="22"/>
          <w:shd w:val="clear" w:color="auto" w:fill="FFFFFF"/>
        </w:rPr>
      </w:pPr>
      <w:r w:rsidRPr="00F77214">
        <w:rPr>
          <w:rFonts w:ascii="Arial Nova" w:hAnsi="Arial Nova" w:cstheme="minorHAnsi"/>
          <w:i/>
          <w:iCs/>
          <w:color w:val="000000" w:themeColor="text1"/>
          <w:spacing w:val="2"/>
          <w:sz w:val="22"/>
          <w:szCs w:val="22"/>
          <w:shd w:val="clear" w:color="auto" w:fill="FFFFFF"/>
        </w:rPr>
        <w:t xml:space="preserve">1. Methods of identifying and recruiting participants</w:t>
      </w:r>
      <w:r w:rsidRPr="00F77214">
        <w:rPr>
          <w:rFonts w:ascii="Arial Nova" w:hAnsi="Arial Nova" w:cstheme="minorHAnsi"/>
          <w:color w:val="000000" w:themeColor="text1"/>
          <w:spacing w:val="2"/>
          <w:sz w:val="22"/>
          <w:szCs w:val="22"/>
          <w:shd w:val="clear" w:color="auto" w:fill="FFFFFF"/>
        </w:rPr>
        <w:t xml:space="preserve">. Describe the methods that will be used to identify and recruit prospective participants. These methods must ensure confidentiality and be free from coercion. The recruitment of the investigator's students, subordinates and patients is regarded as potentially coercive, and steps must be taken to minimize coercion. </w:t>
      </w:r>
    </w:p>
    <w:p w14:paraId="05177CAD" w14:textId="77777777" w:rsidR="00F77214" w:rsidRPr="00F77214" w:rsidRDefault="00F77214" w:rsidP="00F77214">
      <w:pPr>
        <w:tabs>
          <w:tab w:val="left" w:pos="5532"/>
        </w:tabs>
        <w:ind w:firstLine="324"/>
        <w:jc w:val="both"/>
        <w:rPr>
          <w:rFonts w:ascii="Arial Nova" w:hAnsi="Arial Nova" w:cstheme="minorHAnsi"/>
          <w:color w:val="000000" w:themeColor="text1"/>
          <w:spacing w:val="2"/>
          <w:sz w:val="22"/>
          <w:szCs w:val="22"/>
          <w:shd w:val="clear" w:color="auto" w:fill="FFFFFF"/>
        </w:rPr>
      </w:pPr>
      <w:r w:rsidRPr="00F77214">
        <w:rPr>
          <w:rFonts w:ascii="Arial Nova" w:hAnsi="Arial Nova" w:cstheme="minorHAnsi"/>
          <w:i/>
          <w:iCs/>
          <w:color w:val="000000" w:themeColor="text1"/>
          <w:spacing w:val="2"/>
          <w:sz w:val="22"/>
          <w:szCs w:val="22"/>
          <w:shd w:val="clear" w:color="auto" w:fill="FFFFFF"/>
        </w:rPr>
        <w:t xml:space="preserve">2. Consent process</w:t>
      </w:r>
      <w:r w:rsidRPr="00F77214">
        <w:rPr>
          <w:rFonts w:ascii="Arial Nova" w:hAnsi="Arial Nova" w:cstheme="minorHAnsi"/>
          <w:color w:val="000000" w:themeColor="text1"/>
          <w:spacing w:val="2"/>
          <w:sz w:val="22"/>
          <w:szCs w:val="22"/>
          <w:shd w:val="clear" w:color="auto" w:fill="FFFFFF"/>
        </w:rPr>
        <w:t xml:space="preserve">. Describe who will obtain consent and how the informed consent process will be structured so as to facilitate rational and thoughtful decision-making by the participant/his or her legal representative without any elements of coercion or duress. Only those persons listed in this section are entitled to obtain consent. </w:t>
      </w:r>
    </w:p>
    <w:p w14:paraId="7116AF05" w14:textId="77777777" w:rsidR="00F77214" w:rsidRPr="00F77214" w:rsidRDefault="00F77214" w:rsidP="00F77214">
      <w:pPr>
        <w:tabs>
          <w:tab w:val="left" w:pos="5532"/>
        </w:tabs>
        <w:ind w:firstLine="324"/>
        <w:jc w:val="both"/>
        <w:rPr>
          <w:rFonts w:ascii="Arial Nova" w:hAnsi="Arial Nova" w:cstheme="minorHAnsi"/>
          <w:color w:val="000000" w:themeColor="text1"/>
          <w:spacing w:val="2"/>
          <w:sz w:val="22"/>
          <w:szCs w:val="22"/>
          <w:shd w:val="clear" w:color="auto" w:fill="FFFFFF"/>
        </w:rPr>
      </w:pPr>
      <w:r w:rsidRPr="00F77214">
        <w:rPr>
          <w:rFonts w:ascii="Arial Nova" w:hAnsi="Arial Nova" w:cstheme="minorHAnsi"/>
          <w:i/>
          <w:iCs/>
          <w:color w:val="000000" w:themeColor="text1"/>
          <w:spacing w:val="2"/>
          <w:sz w:val="22"/>
          <w:szCs w:val="22"/>
          <w:shd w:val="clear" w:color="auto" w:fill="FFFFFF"/>
        </w:rPr>
        <w:t xml:space="preserve">3. Condition of the participant</w:t>
      </w:r>
      <w:r w:rsidRPr="00F77214">
        <w:rPr>
          <w:rFonts w:ascii="Arial Nova" w:hAnsi="Arial Nova" w:cstheme="minorHAnsi"/>
          <w:color w:val="000000" w:themeColor="text1"/>
          <w:spacing w:val="2"/>
          <w:sz w:val="22"/>
          <w:szCs w:val="22"/>
          <w:shd w:val="clear" w:color="auto" w:fill="FFFFFF"/>
        </w:rPr>
        <w:t xml:space="preserve">. If not all participants will be capable of giving informed consent, describe how their condition will be assessed. Describe the anticipated degree of impairment affecting their capacity to consent to participate in the study. Research involving persons with limited capacity is permitted only for studies with minimal risk or direct benefit. </w:t>
      </w:r>
    </w:p>
    <w:p w14:paraId="0E45392C" w14:textId="77777777" w:rsidR="00F77214" w:rsidRPr="00F77214" w:rsidRDefault="00F77214" w:rsidP="00F77214">
      <w:pPr>
        <w:tabs>
          <w:tab w:val="left" w:pos="5532"/>
        </w:tabs>
        <w:ind w:firstLine="324"/>
        <w:jc w:val="both"/>
        <w:rPr>
          <w:rFonts w:ascii="Arial Nova" w:hAnsi="Arial Nova" w:cstheme="minorHAnsi"/>
          <w:color w:val="000000" w:themeColor="text1"/>
          <w:spacing w:val="2"/>
          <w:sz w:val="22"/>
          <w:szCs w:val="22"/>
          <w:shd w:val="clear" w:color="auto" w:fill="FFFFFF"/>
        </w:rPr>
      </w:pPr>
      <w:r w:rsidRPr="00F77214">
        <w:rPr>
          <w:rFonts w:ascii="Arial Nova" w:hAnsi="Arial Nova" w:cstheme="minorHAnsi"/>
          <w:i/>
          <w:iCs/>
          <w:color w:val="000000" w:themeColor="text1"/>
          <w:spacing w:val="2"/>
          <w:sz w:val="22"/>
          <w:szCs w:val="22"/>
          <w:shd w:val="clear" w:color="auto" w:fill="FFFFFF"/>
        </w:rPr>
        <w:t xml:space="preserve">4. Comprehension</w:t>
      </w:r>
      <w:r w:rsidRPr="00F77214">
        <w:rPr>
          <w:rFonts w:ascii="Arial Nova" w:hAnsi="Arial Nova" w:cstheme="minorHAnsi"/>
          <w:color w:val="000000" w:themeColor="text1"/>
          <w:spacing w:val="2"/>
          <w:sz w:val="22"/>
          <w:szCs w:val="22"/>
          <w:shd w:val="clear" w:color="auto" w:fill="FFFFFF"/>
        </w:rPr>
        <w:t xml:space="preserve">. All investigators have a legal and ethical obligation to ensure that prospective subjects or their representatives have sufficient knowledge and comprehension of the elements of informed consent to enable them to make an informed and considered decision whether or not to participate, or to permit participation in the study. In this section, describe how it will be determined that the subject or the subject's legally acceptable representative has understood the information provided. This section must clearly reflect an adequate plan to ascertain an acceptable level of comprehension before consent is obtained. If children and/or legally incapacitated adults will participate, this section must also include a specific plan for assessing comprehension at the time consent is obtained. </w:t>
      </w:r>
    </w:p>
    <w:p w14:paraId="10AF0542" w14:textId="77777777" w:rsidR="00F77214" w:rsidRPr="00F77214" w:rsidRDefault="00F77214" w:rsidP="00F77214">
      <w:pPr>
        <w:tabs>
          <w:tab w:val="left" w:pos="5532"/>
        </w:tabs>
        <w:ind w:firstLine="324"/>
        <w:jc w:val="both"/>
        <w:rPr>
          <w:rFonts w:ascii="Arial Nova" w:hAnsi="Arial Nova" w:cstheme="minorHAnsi"/>
          <w:color w:val="000000" w:themeColor="text1"/>
          <w:spacing w:val="2"/>
          <w:sz w:val="22"/>
          <w:szCs w:val="22"/>
          <w:shd w:val="clear" w:color="auto" w:fill="FFFFFF"/>
        </w:rPr>
      </w:pPr>
      <w:r w:rsidRPr="00F77214">
        <w:rPr>
          <w:rFonts w:ascii="Arial Nova" w:hAnsi="Arial Nova" w:cstheme="minorHAnsi"/>
          <w:i/>
          <w:iCs/>
          <w:color w:val="000000" w:themeColor="text1"/>
          <w:spacing w:val="2"/>
          <w:sz w:val="22"/>
          <w:szCs w:val="22"/>
          <w:shd w:val="clear" w:color="auto" w:fill="FFFFFF"/>
        </w:rPr>
        <w:t xml:space="preserve">5. Consent forms</w:t>
      </w:r>
      <w:r w:rsidRPr="00F77214">
        <w:rPr>
          <w:rFonts w:ascii="Arial Nova" w:hAnsi="Arial Nova" w:cstheme="minorHAnsi"/>
          <w:color w:val="000000" w:themeColor="text1"/>
          <w:spacing w:val="2"/>
          <w:sz w:val="22"/>
          <w:szCs w:val="22"/>
          <w:shd w:val="clear" w:color="auto" w:fill="FFFFFF"/>
        </w:rPr>
        <w:t xml:space="preserve">. Review the EC recommendations on the informed consent (IC) form and on those IC items that are required to be documented. The title page of the IC must be printed on the letterhead of the department or institute. </w:t>
      </w:r>
    </w:p>
    <w:p w14:paraId="25697844" w14:textId="77777777" w:rsidR="00F77214" w:rsidRPr="00F77214" w:rsidRDefault="00F77214" w:rsidP="00F77214">
      <w:pPr>
        <w:tabs>
          <w:tab w:val="left" w:pos="5532"/>
        </w:tabs>
        <w:ind w:firstLine="324"/>
        <w:jc w:val="both"/>
        <w:rPr>
          <w:rFonts w:ascii="Arial Nova" w:hAnsi="Arial Nova" w:cstheme="minorHAnsi"/>
          <w:color w:val="000000" w:themeColor="text1"/>
          <w:spacing w:val="2"/>
          <w:sz w:val="22"/>
          <w:szCs w:val="22"/>
          <w:shd w:val="clear" w:color="auto" w:fill="FFFFFF"/>
        </w:rPr>
      </w:pPr>
      <w:r w:rsidRPr="00F77214">
        <w:rPr>
          <w:rFonts w:ascii="Arial Nova" w:hAnsi="Arial Nova" w:cstheme="minorHAnsi"/>
          <w:i/>
          <w:iCs/>
          <w:color w:val="000000" w:themeColor="text1"/>
          <w:spacing w:val="2"/>
          <w:sz w:val="22"/>
          <w:szCs w:val="22"/>
          <w:shd w:val="clear" w:color="auto" w:fill="FFFFFF"/>
        </w:rPr>
        <w:t xml:space="preserve">6. Documentation of consent</w:t>
      </w:r>
      <w:r w:rsidRPr="00F77214">
        <w:rPr>
          <w:rFonts w:ascii="Arial Nova" w:hAnsi="Arial Nova" w:cstheme="minorHAnsi"/>
          <w:color w:val="000000" w:themeColor="text1"/>
          <w:spacing w:val="2"/>
          <w:sz w:val="22"/>
          <w:szCs w:val="22"/>
          <w:shd w:val="clear" w:color="auto" w:fill="FFFFFF"/>
        </w:rPr>
        <w:t xml:space="preserve">. The responsible executor is responsible for obtaining and documenting IC from all subjects. Describe the process for documenting and storing the IC, if this has not already been done in other sections. </w:t>
      </w:r>
    </w:p>
    <w:p w14:paraId="5A378086" w14:textId="77777777" w:rsidR="00F77214" w:rsidRPr="00F77214" w:rsidRDefault="00F77214" w:rsidP="00F77214">
      <w:pPr>
        <w:tabs>
          <w:tab w:val="left" w:pos="5532"/>
        </w:tabs>
        <w:ind w:firstLine="324"/>
        <w:jc w:val="both"/>
        <w:rPr>
          <w:rFonts w:ascii="Arial Nova" w:hAnsi="Arial Nova" w:cstheme="minorHAnsi"/>
          <w:color w:val="000000" w:themeColor="text1"/>
          <w:spacing w:val="2"/>
          <w:sz w:val="22"/>
          <w:szCs w:val="22"/>
          <w:shd w:val="clear" w:color="auto" w:fill="FFFFFF"/>
        </w:rPr>
      </w:pPr>
      <w:r w:rsidRPr="00F77214">
        <w:rPr>
          <w:rFonts w:ascii="Arial Nova" w:hAnsi="Arial Nova" w:cstheme="minorHAnsi"/>
          <w:i/>
          <w:iCs/>
          <w:color w:val="000000" w:themeColor="text1"/>
          <w:spacing w:val="2"/>
          <w:sz w:val="22"/>
          <w:szCs w:val="22"/>
          <w:shd w:val="clear" w:color="auto" w:fill="FFFFFF"/>
        </w:rPr>
        <w:t xml:space="preserve">7. Cost of participation</w:t>
      </w:r>
      <w:r w:rsidRPr="00F77214">
        <w:rPr>
          <w:rFonts w:ascii="Arial Nova" w:hAnsi="Arial Nova" w:cstheme="minorHAnsi"/>
          <w:color w:val="000000" w:themeColor="text1"/>
          <w:spacing w:val="2"/>
          <w:sz w:val="22"/>
          <w:szCs w:val="22"/>
          <w:shd w:val="clear" w:color="auto" w:fill="FFFFFF"/>
        </w:rPr>
        <w:t xml:space="preserve">. Describe and justify the cost of participation to the subject. This section must clearly identify who will pay for study-related procedures. Normally, subjects should not have to pay for research procedures that offer no direct benefit. There must be no charge to participants where the project is funded by a grant, a contract or other means of funding. </w:t>
      </w:r>
    </w:p>
    <w:p w14:paraId="04FDF742" w14:textId="1E4A7AE2" w:rsidR="00D27F9A" w:rsidRPr="00F77214" w:rsidRDefault="00F77214" w:rsidP="00F77214">
      <w:pPr>
        <w:rPr>
          <w:rFonts w:ascii="Arial Nova" w:hAnsi="Arial Nova"/>
        </w:rPr>
      </w:pPr>
      <w:r w:rsidRPr="00F77214">
        <w:rPr>
          <w:rFonts w:ascii="Arial Nova" w:hAnsi="Arial Nova" w:cstheme="minorHAnsi"/>
          <w:i/>
          <w:iCs/>
          <w:color w:val="000000" w:themeColor="text1"/>
          <w:spacing w:val="2"/>
          <w:sz w:val="22"/>
          <w:szCs w:val="22"/>
          <w:shd w:val="clear" w:color="auto" w:fill="FFFFFF"/>
        </w:rPr>
        <w:t xml:space="preserve">8. Payment for participation</w:t>
      </w:r>
      <w:r w:rsidRPr="00F77214">
        <w:rPr>
          <w:rFonts w:ascii="Arial Nova" w:hAnsi="Arial Nova" w:cstheme="minorHAnsi"/>
          <w:color w:val="000000" w:themeColor="text1"/>
          <w:spacing w:val="2"/>
          <w:sz w:val="22"/>
          <w:szCs w:val="22"/>
          <w:shd w:val="clear" w:color="auto" w:fill="FFFFFF"/>
        </w:rPr>
        <w:t xml:space="preserve">. Describe the reimbursement or payment that subjects will receive for participation. List the conditions that subjects must fulfil in order to receive payment or remuneration. The amount must be justified and must not coerce the subject into participating. The participant does not need to take part until the end of the study in order to receive payment. This is necessary to protect the participant's right to withdraw from the study without penalty.</w:t>
      </w:r>
    </w:p>
    <w:sectPr w:rsidR="00D27F9A" w:rsidRPr="00F7721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214"/>
    <w:rsid w:val="00096C47"/>
    <w:rsid w:val="0010011B"/>
    <w:rsid w:val="00490585"/>
    <w:rsid w:val="00653A0C"/>
    <w:rsid w:val="00765038"/>
    <w:rsid w:val="00B6341B"/>
    <w:rsid w:val="00D27F9A"/>
    <w:rsid w:val="00F77214"/>
    <w:rsid w:val="00FE28D4"/>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855DD"/>
  <w15:chartTrackingRefBased/>
  <w15:docId w15:val="{89418FA7-40CC-4077-AFD3-E053F4726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K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7214"/>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4"/>
      <w:szCs w:val="20"/>
      <w:lang w:val="ru-RU" w:eastAsia="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1410</Words>
  <Characters>8039</Characters>
  <Application>Microsoft Office Word</Application>
  <DocSecurity>0</DocSecurity>
  <Lines>66</Lines>
  <Paragraphs>18</Paragraphs>
  <ScaleCrop>false</ScaleCrop>
  <Company/>
  <LinksUpToDate>false</LinksUpToDate>
  <CharactersWithSpaces>9431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Graf</dc:creator>
  <cp:keywords/>
  <dc:description/>
  <cp:lastModifiedBy>Margarita Graf</cp:lastModifiedBy>
  <cp:revision>1</cp:revision>
  <dcterms:created xsi:type="dcterms:W3CDTF">2023-08-04T12:56:00Z</dcterms:created>
  <dcterms:modified xsi:type="dcterms:W3CDTF">2023-08-04T12:57:00Z</dcterms:modified>
</cp:coreProperties>
</file>